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4E848" w14:textId="6B42B5C4" w:rsidR="00B76B8D" w:rsidRDefault="001E436F">
      <w:pPr>
        <w:rPr>
          <w:rFonts w:ascii="Open Sans" w:hAnsi="Open Sans" w:cs="Open Sans"/>
        </w:rPr>
      </w:pPr>
      <w:r w:rsidRPr="001E436F">
        <w:rPr>
          <w:rFonts w:ascii="Open Sans" w:hAnsi="Open Sans" w:cs="Open Sans"/>
          <w:noProof/>
        </w:rPr>
        <w:drawing>
          <wp:inline distT="0" distB="0" distL="0" distR="0" wp14:anchorId="7943FF36" wp14:editId="00EE5509">
            <wp:extent cx="5943600" cy="1783080"/>
            <wp:effectExtent l="0" t="0" r="0" b="0"/>
            <wp:docPr id="1" name="Picture 1" descr="A group of people walking on a bea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alking on a beach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D854" w14:textId="3CD7EE59" w:rsidR="00AE373A" w:rsidRPr="00AE373A" w:rsidRDefault="00AE373A" w:rsidP="00AE373A">
      <w:pPr>
        <w:rPr>
          <w:rFonts w:ascii="Open Sans" w:hAnsi="Open Sans" w:cs="Open Sans"/>
        </w:rPr>
      </w:pPr>
    </w:p>
    <w:p w14:paraId="42DFB262" w14:textId="1ACB4294" w:rsidR="00AE373A" w:rsidRDefault="00AE373A" w:rsidP="00AE373A">
      <w:pPr>
        <w:rPr>
          <w:rFonts w:ascii="Open Sans" w:hAnsi="Open Sans" w:cs="Open Sans"/>
        </w:rPr>
      </w:pPr>
    </w:p>
    <w:p w14:paraId="7E38EB82" w14:textId="77777777" w:rsidR="00AE373A" w:rsidRPr="00AE373A" w:rsidRDefault="00AE373A" w:rsidP="00AE373A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582C83"/>
          <w:sz w:val="24"/>
          <w:szCs w:val="24"/>
        </w:rPr>
      </w:pPr>
      <w:r w:rsidRPr="00AE373A">
        <w:rPr>
          <w:rStyle w:val="Strong"/>
          <w:rFonts w:ascii="Arial" w:hAnsi="Arial" w:cs="Arial"/>
          <w:color w:val="582C83"/>
          <w:sz w:val="24"/>
          <w:szCs w:val="24"/>
        </w:rPr>
        <w:t>Email for New Patients:</w:t>
      </w:r>
    </w:p>
    <w:p w14:paraId="68AFCDC4" w14:textId="77777777" w:rsidR="00AE373A" w:rsidRPr="00AE373A" w:rsidRDefault="00AE373A" w:rsidP="00AE373A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3B75CC91" w14:textId="230F2695" w:rsidR="00AE373A" w:rsidRPr="00AE373A" w:rsidRDefault="00AE373A" w:rsidP="00AE373A">
      <w:pPr>
        <w:rPr>
          <w:rFonts w:ascii="Arial" w:hAnsi="Arial" w:cs="Arial"/>
          <w:color w:val="000000"/>
        </w:rPr>
      </w:pPr>
      <w:r w:rsidRPr="00AE373A">
        <w:rPr>
          <w:rStyle w:val="Strong"/>
          <w:rFonts w:ascii="Arial" w:hAnsi="Arial" w:cs="Arial"/>
        </w:rPr>
        <w:t xml:space="preserve">Subject: </w:t>
      </w:r>
      <w:r w:rsidRPr="00AE373A">
        <w:rPr>
          <w:rFonts w:ascii="Arial" w:hAnsi="Arial" w:cs="Arial"/>
          <w:color w:val="000000"/>
        </w:rPr>
        <w:t xml:space="preserve">Prioritize your </w:t>
      </w:r>
      <w:r w:rsidR="009609E2">
        <w:rPr>
          <w:rFonts w:ascii="Arial" w:hAnsi="Arial" w:cs="Arial"/>
          <w:color w:val="000000"/>
        </w:rPr>
        <w:t>m</w:t>
      </w:r>
      <w:r w:rsidRPr="00AE373A">
        <w:rPr>
          <w:rFonts w:ascii="Arial" w:hAnsi="Arial" w:cs="Arial"/>
          <w:color w:val="000000"/>
        </w:rPr>
        <w:t xml:space="preserve">ental </w:t>
      </w:r>
      <w:r w:rsidR="009609E2">
        <w:rPr>
          <w:rFonts w:ascii="Arial" w:hAnsi="Arial" w:cs="Arial"/>
          <w:color w:val="000000"/>
        </w:rPr>
        <w:t>h</w:t>
      </w:r>
      <w:r w:rsidRPr="00AE373A">
        <w:rPr>
          <w:rFonts w:ascii="Arial" w:hAnsi="Arial" w:cs="Arial"/>
          <w:color w:val="000000"/>
        </w:rPr>
        <w:t>ealth –</w:t>
      </w:r>
      <w:r w:rsidR="009609E2">
        <w:rPr>
          <w:rFonts w:ascii="Arial" w:hAnsi="Arial" w:cs="Arial"/>
          <w:color w:val="000000"/>
        </w:rPr>
        <w:t xml:space="preserve"> </w:t>
      </w:r>
      <w:proofErr w:type="spellStart"/>
      <w:r w:rsidRPr="00AE373A">
        <w:rPr>
          <w:rFonts w:ascii="Arial" w:hAnsi="Arial" w:cs="Arial"/>
          <w:color w:val="000000"/>
        </w:rPr>
        <w:t>NeuroStar</w:t>
      </w:r>
      <w:proofErr w:type="spellEnd"/>
      <w:r w:rsidRPr="00AE373A">
        <w:rPr>
          <w:rFonts w:ascii="Arial" w:hAnsi="Arial" w:cs="Arial"/>
          <w:color w:val="000000"/>
        </w:rPr>
        <w:t xml:space="preserve"> </w:t>
      </w:r>
      <w:r w:rsidR="00E029E3">
        <w:rPr>
          <w:rFonts w:ascii="Arial" w:hAnsi="Arial" w:cs="Arial"/>
          <w:color w:val="000000"/>
        </w:rPr>
        <w:t xml:space="preserve">TMS </w:t>
      </w:r>
      <w:r w:rsidR="00513570">
        <w:rPr>
          <w:rFonts w:ascii="Arial" w:hAnsi="Arial" w:cs="Arial"/>
          <w:color w:val="000000"/>
        </w:rPr>
        <w:t>may be right for you</w:t>
      </w:r>
    </w:p>
    <w:p w14:paraId="3135B3E3" w14:textId="77777777" w:rsidR="00AE373A" w:rsidRPr="00AE373A" w:rsidRDefault="00AE373A" w:rsidP="00AE373A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7442E3CD" w14:textId="77777777" w:rsidR="00AE373A" w:rsidRPr="00AE373A" w:rsidRDefault="00AE373A" w:rsidP="00AE373A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4"/>
          <w:szCs w:val="24"/>
        </w:rPr>
      </w:pPr>
    </w:p>
    <w:p w14:paraId="452A3598" w14:textId="0C3BEC87" w:rsidR="00AE373A" w:rsidRPr="00AE373A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AE373A">
        <w:rPr>
          <w:rFonts w:ascii="Arial" w:hAnsi="Arial" w:cs="Arial"/>
          <w:sz w:val="24"/>
          <w:szCs w:val="24"/>
        </w:rPr>
        <w:t>Summer is here</w:t>
      </w:r>
      <w:r w:rsidR="00EA0632">
        <w:rPr>
          <w:rFonts w:ascii="Arial" w:hAnsi="Arial" w:cs="Arial"/>
          <w:sz w:val="24"/>
          <w:szCs w:val="24"/>
        </w:rPr>
        <w:t>, and</w:t>
      </w:r>
      <w:r w:rsidRPr="00AE373A">
        <w:rPr>
          <w:rFonts w:ascii="Arial" w:hAnsi="Arial" w:cs="Arial"/>
          <w:sz w:val="24"/>
          <w:szCs w:val="24"/>
        </w:rPr>
        <w:t xml:space="preserve"> kids are out of school. Now is an important time to take care of your mental health so you can enjoy quality time with your family and friends.</w:t>
      </w:r>
    </w:p>
    <w:p w14:paraId="7F56E773" w14:textId="77777777" w:rsidR="00AE373A" w:rsidRPr="00AE373A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2C5ED9A" w14:textId="7B9C60EA" w:rsidR="00AE373A" w:rsidRDefault="00AE373A" w:rsidP="00AE373A">
      <w:pPr>
        <w:rPr>
          <w:rFonts w:ascii="Arial" w:hAnsi="Arial" w:cs="Arial"/>
        </w:rPr>
      </w:pPr>
      <w:r w:rsidRPr="00AE373A">
        <w:rPr>
          <w:rFonts w:ascii="Arial" w:hAnsi="Arial" w:cs="Arial"/>
        </w:rPr>
        <w:t xml:space="preserve">Treat your depression with </w:t>
      </w:r>
      <w:proofErr w:type="spellStart"/>
      <w:r w:rsidRPr="00AE373A">
        <w:rPr>
          <w:rFonts w:ascii="Arial" w:hAnsi="Arial" w:cs="Arial"/>
        </w:rPr>
        <w:t>NeuroStar</w:t>
      </w:r>
      <w:proofErr w:type="spellEnd"/>
      <w:r w:rsidRPr="00AE373A">
        <w:rPr>
          <w:rFonts w:ascii="Arial" w:hAnsi="Arial" w:cs="Arial"/>
        </w:rPr>
        <w:t xml:space="preserve">® </w:t>
      </w:r>
      <w:r w:rsidR="00E029E3">
        <w:rPr>
          <w:rFonts w:ascii="Arial" w:hAnsi="Arial" w:cs="Arial"/>
        </w:rPr>
        <w:t>TMS</w:t>
      </w:r>
      <w:r w:rsidRPr="00AE373A">
        <w:rPr>
          <w:rFonts w:ascii="Arial" w:hAnsi="Arial" w:cs="Arial"/>
        </w:rPr>
        <w:t>, a non-invasive, non-drug treatment for depression. It is best for people who have not benefited from prior medication and would like to try a</w:t>
      </w:r>
      <w:r>
        <w:rPr>
          <w:rFonts w:ascii="Arial" w:hAnsi="Arial" w:cs="Arial"/>
        </w:rPr>
        <w:t xml:space="preserve"> non-invasive treatment without the systemic side effects of medications.</w:t>
      </w:r>
    </w:p>
    <w:p w14:paraId="79429464" w14:textId="0A43B0F3" w:rsidR="00AE373A" w:rsidRDefault="00AE373A" w:rsidP="00AE373A">
      <w:pPr>
        <w:rPr>
          <w:rFonts w:ascii="Arial" w:hAnsi="Arial" w:cs="Arial"/>
        </w:rPr>
      </w:pPr>
    </w:p>
    <w:p w14:paraId="67117861" w14:textId="0CD65855" w:rsidR="00AE373A" w:rsidRPr="00163935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proofErr w:type="spellStart"/>
      <w:r w:rsidRPr="00163935">
        <w:rPr>
          <w:rFonts w:ascii="Arial" w:hAnsi="Arial" w:cs="Arial"/>
          <w:sz w:val="24"/>
          <w:szCs w:val="24"/>
        </w:rPr>
        <w:t>Neuro</w:t>
      </w:r>
      <w:r w:rsidR="00163935">
        <w:rPr>
          <w:rFonts w:ascii="Arial" w:hAnsi="Arial" w:cs="Arial"/>
          <w:sz w:val="24"/>
          <w:szCs w:val="24"/>
        </w:rPr>
        <w:t>S</w:t>
      </w:r>
      <w:r w:rsidRPr="00163935">
        <w:rPr>
          <w:rFonts w:ascii="Arial" w:hAnsi="Arial" w:cs="Arial"/>
          <w:sz w:val="24"/>
          <w:szCs w:val="24"/>
        </w:rPr>
        <w:t>tar</w:t>
      </w:r>
      <w:proofErr w:type="spellEnd"/>
      <w:r w:rsidR="00163935" w:rsidRPr="00163935">
        <w:rPr>
          <w:rFonts w:ascii="Arial" w:hAnsi="Arial" w:cs="Arial"/>
          <w:sz w:val="24"/>
          <w:szCs w:val="24"/>
        </w:rPr>
        <w:t xml:space="preserve"> TMS</w:t>
      </w:r>
      <w:r w:rsidRPr="00163935">
        <w:rPr>
          <w:rFonts w:ascii="Arial" w:hAnsi="Arial" w:cs="Arial"/>
          <w:sz w:val="24"/>
          <w:szCs w:val="24"/>
        </w:rPr>
        <w:t xml:space="preserve"> is covered by most major insurances and Medicare. Call us today at </w:t>
      </w:r>
      <w:r w:rsidRPr="00163935">
        <w:rPr>
          <w:b/>
          <w:bCs/>
          <w:sz w:val="24"/>
          <w:szCs w:val="24"/>
        </w:rPr>
        <w:t>(000) 000-0000</w:t>
      </w:r>
      <w:r w:rsidRPr="00163935">
        <w:rPr>
          <w:rFonts w:ascii="Arial" w:hAnsi="Arial" w:cs="Arial"/>
          <w:sz w:val="24"/>
          <w:szCs w:val="24"/>
        </w:rPr>
        <w:t xml:space="preserve"> to schedule your free consultation to learn more about </w:t>
      </w:r>
      <w:proofErr w:type="spellStart"/>
      <w:r w:rsidRPr="00163935">
        <w:rPr>
          <w:rFonts w:ascii="Arial" w:hAnsi="Arial" w:cs="Arial"/>
          <w:sz w:val="24"/>
          <w:szCs w:val="24"/>
        </w:rPr>
        <w:t>NeuroStar</w:t>
      </w:r>
      <w:proofErr w:type="spellEnd"/>
      <w:r w:rsidRPr="00163935">
        <w:rPr>
          <w:rFonts w:ascii="Arial" w:hAnsi="Arial" w:cs="Arial"/>
          <w:sz w:val="24"/>
          <w:szCs w:val="24"/>
        </w:rPr>
        <w:t xml:space="preserve"> </w:t>
      </w:r>
      <w:r w:rsidR="00513570">
        <w:rPr>
          <w:rFonts w:ascii="Arial" w:hAnsi="Arial" w:cs="Arial"/>
          <w:sz w:val="24"/>
          <w:szCs w:val="24"/>
        </w:rPr>
        <w:t>TMS</w:t>
      </w:r>
      <w:r w:rsidRPr="00163935">
        <w:rPr>
          <w:rFonts w:ascii="Arial" w:hAnsi="Arial" w:cs="Arial"/>
          <w:sz w:val="24"/>
          <w:szCs w:val="24"/>
        </w:rPr>
        <w:t>.</w:t>
      </w:r>
    </w:p>
    <w:p w14:paraId="24441095" w14:textId="77777777" w:rsidR="00AE373A" w:rsidRPr="005A24F1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14:paraId="623CFAD2" w14:textId="6AA11D9C" w:rsidR="00AE373A" w:rsidRPr="00AE373A" w:rsidRDefault="00AE373A" w:rsidP="00AE373A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000000" w:themeColor="text1"/>
          <w:sz w:val="21"/>
          <w:szCs w:val="21"/>
        </w:rPr>
      </w:pPr>
      <w:r w:rsidRPr="00AE373A">
        <w:rPr>
          <w:rStyle w:val="Strong"/>
          <w:rFonts w:ascii="Arial" w:hAnsi="Arial" w:cs="Arial"/>
          <w:color w:val="000000" w:themeColor="text1"/>
          <w:sz w:val="21"/>
          <w:szCs w:val="21"/>
        </w:rPr>
        <w:t>Take the PHQ-10 Assessment &lt;Insert your personal PHQ-10 URL here&gt;</w:t>
      </w:r>
    </w:p>
    <w:p w14:paraId="61E80E0D" w14:textId="022C457C" w:rsidR="00AE373A" w:rsidRDefault="00AE373A" w:rsidP="00AE373A">
      <w:pPr>
        <w:rPr>
          <w:rFonts w:ascii="Arial" w:hAnsi="Arial" w:cs="Arial"/>
        </w:rPr>
      </w:pPr>
    </w:p>
    <w:p w14:paraId="779C69F7" w14:textId="77777777" w:rsidR="00AE373A" w:rsidRPr="005A24F1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1"/>
          <w:szCs w:val="21"/>
        </w:rPr>
      </w:pPr>
      <w:r w:rsidRPr="005A24F1">
        <w:rPr>
          <w:rFonts w:ascii="Arial" w:hAnsi="Arial" w:cs="Arial"/>
          <w:b/>
          <w:bCs/>
          <w:sz w:val="21"/>
          <w:szCs w:val="21"/>
        </w:rPr>
        <w:t xml:space="preserve">&lt;Signature&gt; </w:t>
      </w:r>
    </w:p>
    <w:p w14:paraId="469A1E71" w14:textId="77777777" w:rsidR="00AE373A" w:rsidRPr="005A24F1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14:paraId="218EBCAE" w14:textId="77777777" w:rsidR="00AE373A" w:rsidRPr="005A24F1" w:rsidRDefault="00AE373A" w:rsidP="00AE373A">
      <w:pPr>
        <w:pStyle w:val="NormalWeb"/>
        <w:spacing w:after="0"/>
        <w:rPr>
          <w:rFonts w:ascii="Arial" w:hAnsi="Arial" w:cs="Arial"/>
          <w:sz w:val="15"/>
          <w:szCs w:val="15"/>
        </w:rPr>
      </w:pPr>
      <w:proofErr w:type="spellStart"/>
      <w:r w:rsidRPr="005A24F1">
        <w:rPr>
          <w:rFonts w:ascii="Arial" w:hAnsi="Arial" w:cs="Arial"/>
          <w:sz w:val="15"/>
          <w:szCs w:val="15"/>
        </w:rPr>
        <w:t>NeuroStar</w:t>
      </w:r>
      <w:proofErr w:type="spellEnd"/>
      <w:r w:rsidRPr="005A24F1">
        <w:rPr>
          <w:rFonts w:ascii="Arial" w:hAnsi="Arial" w:cs="Arial"/>
          <w:sz w:val="15"/>
          <w:szCs w:val="15"/>
        </w:rPr>
        <w:t>® Advanced Therapy is indicated for the treatment of Major Depressive Disorder in adult patients who have failed to receive satisfactory improvement from prior antidepressant medication in the current episode.</w:t>
      </w:r>
    </w:p>
    <w:p w14:paraId="7BE91AB3" w14:textId="77777777" w:rsidR="00AE373A" w:rsidRPr="005A24F1" w:rsidRDefault="00AE373A" w:rsidP="00AE373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18"/>
          <w:szCs w:val="18"/>
        </w:rPr>
      </w:pPr>
      <w:proofErr w:type="spellStart"/>
      <w:r w:rsidRPr="005A24F1">
        <w:rPr>
          <w:rFonts w:ascii="Arial" w:hAnsi="Arial" w:cs="Arial"/>
          <w:sz w:val="15"/>
          <w:szCs w:val="15"/>
        </w:rPr>
        <w:t>NeuroStar</w:t>
      </w:r>
      <w:proofErr w:type="spellEnd"/>
      <w:r w:rsidRPr="005A24F1">
        <w:rPr>
          <w:rFonts w:ascii="Arial" w:hAnsi="Arial" w:cs="Arial"/>
          <w:sz w:val="15"/>
          <w:szCs w:val="15"/>
        </w:rPr>
        <w:t xml:space="preserve"> Advanced Therapy is only available by prescription. A doctor can help decide if </w:t>
      </w:r>
      <w:proofErr w:type="spellStart"/>
      <w:r w:rsidRPr="005A24F1">
        <w:rPr>
          <w:rFonts w:ascii="Arial" w:hAnsi="Arial" w:cs="Arial"/>
          <w:sz w:val="15"/>
          <w:szCs w:val="15"/>
        </w:rPr>
        <w:t>NeuroStar</w:t>
      </w:r>
      <w:proofErr w:type="spellEnd"/>
      <w:r w:rsidRPr="005A24F1">
        <w:rPr>
          <w:rFonts w:ascii="Arial" w:hAnsi="Arial" w:cs="Arial"/>
          <w:sz w:val="15"/>
          <w:szCs w:val="15"/>
        </w:rPr>
        <w:t xml:space="preserve"> Advanced Therapy is right for you. Patients’ results may vary. </w:t>
      </w:r>
      <w:r w:rsidRPr="005A24F1">
        <w:rPr>
          <w:rFonts w:ascii="Arial" w:hAnsi="Arial" w:cs="Arial"/>
          <w:b/>
          <w:bCs/>
          <w:sz w:val="15"/>
          <w:szCs w:val="15"/>
        </w:rPr>
        <w:t>Visit neurostar.com for full safety and prescribing information</w:t>
      </w:r>
    </w:p>
    <w:p w14:paraId="7772510D" w14:textId="77777777" w:rsidR="00AE373A" w:rsidRPr="00AE373A" w:rsidRDefault="00AE373A" w:rsidP="00AE373A">
      <w:pPr>
        <w:rPr>
          <w:rFonts w:ascii="Arial" w:hAnsi="Arial" w:cs="Arial"/>
        </w:rPr>
      </w:pPr>
    </w:p>
    <w:sectPr w:rsidR="00AE373A" w:rsidRPr="00AE3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3A"/>
    <w:rsid w:val="00163935"/>
    <w:rsid w:val="001E436F"/>
    <w:rsid w:val="00263A8D"/>
    <w:rsid w:val="00513570"/>
    <w:rsid w:val="005A52B2"/>
    <w:rsid w:val="009609E2"/>
    <w:rsid w:val="00AE373A"/>
    <w:rsid w:val="00E029E3"/>
    <w:rsid w:val="00EA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22EB22"/>
  <w15:chartTrackingRefBased/>
  <w15:docId w15:val="{A47459F0-606E-2C42-A95E-5208D20B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373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373A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Bradley</dc:creator>
  <cp:keywords/>
  <dc:description/>
  <cp:lastModifiedBy>Kelly Bradley</cp:lastModifiedBy>
  <cp:revision>6</cp:revision>
  <dcterms:created xsi:type="dcterms:W3CDTF">2022-06-07T22:02:00Z</dcterms:created>
  <dcterms:modified xsi:type="dcterms:W3CDTF">2022-06-09T17:59:00Z</dcterms:modified>
</cp:coreProperties>
</file>